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FF7A2E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FF7A2E" w:rsidRDefault="00B85290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F7A2E">
              <w:rPr>
                <w:rFonts w:ascii="Arial" w:hAnsi="Arial" w:cs="Arial"/>
                <w:b/>
                <w:sz w:val="20"/>
                <w:szCs w:val="20"/>
              </w:rPr>
              <w:t>Vergabenummer</w:t>
            </w:r>
            <w:r w:rsidR="008B67D8" w:rsidRPr="00FF7A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FF7A2E" w:rsidRDefault="00FF7A2E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F7A2E">
              <w:rPr>
                <w:rFonts w:ascii="Arial" w:hAnsi="Arial" w:cs="Arial"/>
                <w:b/>
                <w:sz w:val="20"/>
                <w:szCs w:val="20"/>
              </w:rPr>
              <w:t>2026-054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FF7A2E" w:rsidRDefault="00661B97" w:rsidP="00B85290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FF7A2E" w:rsidRDefault="00661B97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FF7A2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7" w:name="_GoBack"/>
            <w:bookmarkEnd w:id="7"/>
          </w:p>
        </w:tc>
      </w:tr>
      <w:tr w:rsidR="00661B97" w:rsidRPr="002D2915" w:rsidTr="00FF7A2E">
        <w:trPr>
          <w:trHeight w:val="408"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FF7A2E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FF7A2E" w:rsidRDefault="00FF7A2E" w:rsidP="00761E31">
            <w:pPr>
              <w:keepNext/>
              <w:jc w:val="both"/>
              <w:rPr>
                <w:rFonts w:ascii="Arial" w:hAnsi="Arial" w:cs="Arial"/>
                <w:b/>
                <w:sz w:val="22"/>
                <w:szCs w:val="20"/>
              </w:rPr>
            </w:pPr>
            <w:r w:rsidRPr="00FF7A2E">
              <w:rPr>
                <w:rFonts w:ascii="Arial" w:hAnsi="Arial" w:cs="Arial"/>
                <w:b/>
                <w:sz w:val="22"/>
                <w:szCs w:val="20"/>
              </w:rPr>
              <w:t>Audioguide für die Stadt Frankenthal (Pfalz)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mit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DC3A73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3A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3"/>
            <w:r w:rsidRPr="00DC3A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3A7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FB6BDD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7A2E">
              <w:rPr>
                <w:rFonts w:ascii="Arial" w:hAnsi="Arial" w:cs="Arial"/>
                <w:sz w:val="20"/>
                <w:szCs w:val="20"/>
              </w:rPr>
            </w:r>
            <w:r w:rsidR="00FF7A2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5B" w:rsidRDefault="00E9315B" w:rsidP="00656DE8">
      <w:r>
        <w:separator/>
      </w:r>
    </w:p>
  </w:endnote>
  <w:endnote w:type="continuationSeparator" w:id="0">
    <w:p w:rsidR="00E9315B" w:rsidRDefault="00E9315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5B" w:rsidRDefault="00E9315B" w:rsidP="00656DE8">
      <w:r>
        <w:separator/>
      </w:r>
    </w:p>
  </w:footnote>
  <w:footnote w:type="continuationSeparator" w:id="0">
    <w:p w:rsidR="00E9315B" w:rsidRDefault="00E9315B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9F6CB5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15B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61443C2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38101-B743-4F18-BA67-11015E361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Braun (Vergabestelle)</cp:lastModifiedBy>
  <cp:revision>5</cp:revision>
  <cp:lastPrinted>2017-05-03T07:38:00Z</cp:lastPrinted>
  <dcterms:created xsi:type="dcterms:W3CDTF">2020-11-09T11:39:00Z</dcterms:created>
  <dcterms:modified xsi:type="dcterms:W3CDTF">2026-06-15T06:32:00Z</dcterms:modified>
</cp:coreProperties>
</file>