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363" w:rsidRPr="00D331CE" w:rsidRDefault="00D331CE" w:rsidP="004936B9">
      <w:pPr>
        <w:pStyle w:val="KeinLeerraum"/>
        <w:rPr>
          <w:b/>
          <w:bCs/>
          <w:sz w:val="56"/>
          <w:szCs w:val="56"/>
        </w:rPr>
      </w:pPr>
      <w:r w:rsidRPr="00842C02">
        <w:rPr>
          <w:b/>
          <w:bCs/>
          <w:noProof/>
          <w:sz w:val="40"/>
          <w:szCs w:val="40"/>
          <w:lang w:eastAsia="de-DE" w:bidi="yi-Hebr"/>
        </w:rPr>
        <w:drawing>
          <wp:anchor distT="0" distB="0" distL="114300" distR="114300" simplePos="0" relativeHeight="251658240" behindDoc="1" locked="0" layoutInCell="1" allowOverlap="1" wp14:anchorId="0EC8F9AA" wp14:editId="4F1EA6BB">
            <wp:simplePos x="0" y="0"/>
            <wp:positionH relativeFrom="column">
              <wp:posOffset>4322866</wp:posOffset>
            </wp:positionH>
            <wp:positionV relativeFrom="paragraph">
              <wp:posOffset>-38557</wp:posOffset>
            </wp:positionV>
            <wp:extent cx="1342766" cy="1520456"/>
            <wp:effectExtent l="0" t="0" r="0" b="3810"/>
            <wp:wrapNone/>
            <wp:docPr id="1035" name="Picture 11" descr="F:\Vorlagen\logo_fa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F:\Vorlagen\logo_far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658" cy="152712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C02" w:rsidRPr="00D331CE">
        <w:rPr>
          <w:b/>
          <w:bCs/>
          <w:sz w:val="56"/>
          <w:szCs w:val="56"/>
        </w:rPr>
        <w:t>A W B</w:t>
      </w:r>
    </w:p>
    <w:p w:rsidR="00842C02" w:rsidRPr="00D331CE" w:rsidRDefault="00842C02" w:rsidP="00D331CE">
      <w:pPr>
        <w:pStyle w:val="KeinLeerraum"/>
        <w:rPr>
          <w:b/>
          <w:bCs/>
          <w:sz w:val="44"/>
          <w:szCs w:val="44"/>
        </w:rPr>
      </w:pPr>
      <w:r w:rsidRPr="00D331CE">
        <w:rPr>
          <w:b/>
          <w:bCs/>
          <w:sz w:val="44"/>
          <w:szCs w:val="44"/>
        </w:rPr>
        <w:t>Abfallwirtschaftsbetrieb</w:t>
      </w:r>
    </w:p>
    <w:p w:rsidR="00842C02" w:rsidRPr="00D331CE" w:rsidRDefault="00842C02" w:rsidP="00D331CE">
      <w:pPr>
        <w:pStyle w:val="KeinLeerraum"/>
        <w:rPr>
          <w:b/>
          <w:bCs/>
          <w:sz w:val="44"/>
          <w:szCs w:val="44"/>
        </w:rPr>
      </w:pPr>
      <w:r w:rsidRPr="00D331CE">
        <w:rPr>
          <w:b/>
          <w:bCs/>
          <w:sz w:val="44"/>
          <w:szCs w:val="44"/>
        </w:rPr>
        <w:t>Nationalparklandkreis</w:t>
      </w:r>
    </w:p>
    <w:p w:rsidR="00842C02" w:rsidRPr="00D331CE" w:rsidRDefault="00842C02" w:rsidP="00D331CE">
      <w:pPr>
        <w:pStyle w:val="KeinLeerraum"/>
        <w:rPr>
          <w:b/>
          <w:bCs/>
          <w:sz w:val="44"/>
          <w:szCs w:val="44"/>
        </w:rPr>
      </w:pPr>
      <w:r w:rsidRPr="00D331CE">
        <w:rPr>
          <w:b/>
          <w:bCs/>
          <w:sz w:val="44"/>
          <w:szCs w:val="44"/>
        </w:rPr>
        <w:t>Birkenfeld</w:t>
      </w:r>
    </w:p>
    <w:p w:rsidR="00842C02" w:rsidRDefault="00842C02" w:rsidP="00D331CE">
      <w:pPr>
        <w:pStyle w:val="KeinLeerraum"/>
      </w:pPr>
    </w:p>
    <w:p w:rsidR="004936B9" w:rsidRDefault="004936B9" w:rsidP="00D331CE">
      <w:pPr>
        <w:pStyle w:val="KeinLeerraum"/>
      </w:pPr>
    </w:p>
    <w:p w:rsidR="00842C02" w:rsidRPr="00D331CE" w:rsidRDefault="004936B9" w:rsidP="004A5814">
      <w:pPr>
        <w:pStyle w:val="KeinLeerraum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A</w:t>
      </w:r>
      <w:r w:rsidR="00842C02" w:rsidRPr="00D331CE">
        <w:rPr>
          <w:b/>
          <w:bCs/>
          <w:sz w:val="56"/>
          <w:szCs w:val="56"/>
        </w:rPr>
        <w:t>mtl</w:t>
      </w:r>
      <w:r w:rsidR="004A5814">
        <w:rPr>
          <w:b/>
          <w:bCs/>
          <w:sz w:val="56"/>
          <w:szCs w:val="56"/>
        </w:rPr>
        <w:t>icher</w:t>
      </w:r>
      <w:r w:rsidR="00842C02" w:rsidRPr="00D331CE">
        <w:rPr>
          <w:b/>
          <w:bCs/>
          <w:sz w:val="56"/>
          <w:szCs w:val="56"/>
        </w:rPr>
        <w:t xml:space="preserve"> </w:t>
      </w:r>
      <w:r w:rsidR="004A5814">
        <w:rPr>
          <w:b/>
          <w:bCs/>
          <w:sz w:val="56"/>
          <w:szCs w:val="56"/>
        </w:rPr>
        <w:t>A</w:t>
      </w:r>
      <w:r w:rsidR="00842C02" w:rsidRPr="00D331CE">
        <w:rPr>
          <w:b/>
          <w:bCs/>
          <w:sz w:val="56"/>
          <w:szCs w:val="56"/>
        </w:rPr>
        <w:t>bfallsack</w:t>
      </w:r>
    </w:p>
    <w:p w:rsidR="00842C02" w:rsidRDefault="004901F2" w:rsidP="004A5814">
      <w:pPr>
        <w:pStyle w:val="KeinLeerraum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i/>
          <w:iCs/>
          <w:sz w:val="36"/>
          <w:szCs w:val="36"/>
        </w:rPr>
      </w:pPr>
      <w:r w:rsidRPr="004936B9">
        <w:rPr>
          <w:i/>
          <w:iCs/>
          <w:sz w:val="36"/>
          <w:szCs w:val="36"/>
        </w:rPr>
        <w:t xml:space="preserve">Abfuhr und </w:t>
      </w:r>
      <w:r w:rsidR="004A5814">
        <w:rPr>
          <w:i/>
          <w:iCs/>
          <w:sz w:val="36"/>
          <w:szCs w:val="36"/>
        </w:rPr>
        <w:t>Entsorgungskosten</w:t>
      </w:r>
      <w:r w:rsidR="00D331CE" w:rsidRPr="004936B9">
        <w:rPr>
          <w:i/>
          <w:iCs/>
          <w:sz w:val="36"/>
          <w:szCs w:val="36"/>
        </w:rPr>
        <w:t xml:space="preserve"> </w:t>
      </w:r>
      <w:r w:rsidR="004A5814">
        <w:rPr>
          <w:i/>
          <w:iCs/>
          <w:sz w:val="36"/>
          <w:szCs w:val="36"/>
        </w:rPr>
        <w:t>bereits</w:t>
      </w:r>
      <w:r w:rsidR="00D331CE" w:rsidRPr="004936B9">
        <w:rPr>
          <w:i/>
          <w:iCs/>
          <w:sz w:val="36"/>
          <w:szCs w:val="36"/>
        </w:rPr>
        <w:t xml:space="preserve"> </w:t>
      </w:r>
      <w:r w:rsidR="004936B9" w:rsidRPr="004936B9">
        <w:rPr>
          <w:i/>
          <w:iCs/>
          <w:sz w:val="36"/>
          <w:szCs w:val="36"/>
        </w:rPr>
        <w:t xml:space="preserve">im </w:t>
      </w:r>
      <w:r w:rsidR="004A5814">
        <w:rPr>
          <w:i/>
          <w:iCs/>
          <w:sz w:val="36"/>
          <w:szCs w:val="36"/>
        </w:rPr>
        <w:t>Kaufp</w:t>
      </w:r>
      <w:r w:rsidR="00D331CE" w:rsidRPr="004936B9">
        <w:rPr>
          <w:i/>
          <w:iCs/>
          <w:sz w:val="36"/>
          <w:szCs w:val="36"/>
        </w:rPr>
        <w:t>reis enthalten</w:t>
      </w:r>
    </w:p>
    <w:p w:rsidR="00C20FEF" w:rsidRPr="004936B9" w:rsidRDefault="00C20FEF" w:rsidP="004A5814">
      <w:pPr>
        <w:pStyle w:val="KeinLeerraum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>Max. zulässiges Gewicht: 20 kg</w:t>
      </w:r>
    </w:p>
    <w:p w:rsidR="004901F2" w:rsidRDefault="004901F2" w:rsidP="00D331CE">
      <w:pPr>
        <w:pStyle w:val="KeinLeerraum"/>
      </w:pPr>
    </w:p>
    <w:p w:rsidR="00842C02" w:rsidRPr="00D331CE" w:rsidRDefault="00B91934" w:rsidP="00B91934">
      <w:pPr>
        <w:pStyle w:val="KeinLeerraum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Bitte nur Rest</w:t>
      </w:r>
      <w:r w:rsidR="00C20FEF">
        <w:rPr>
          <w:b/>
          <w:bCs/>
          <w:sz w:val="40"/>
          <w:szCs w:val="40"/>
          <w:u w:val="single"/>
        </w:rPr>
        <w:t>abfall</w:t>
      </w:r>
      <w:r>
        <w:rPr>
          <w:b/>
          <w:bCs/>
          <w:sz w:val="40"/>
          <w:szCs w:val="40"/>
          <w:u w:val="single"/>
        </w:rPr>
        <w:t xml:space="preserve"> einfüllen</w:t>
      </w:r>
    </w:p>
    <w:p w:rsidR="00D331CE" w:rsidRPr="00D331CE" w:rsidRDefault="00D331CE" w:rsidP="00D331CE">
      <w:pPr>
        <w:pStyle w:val="KeinLeerraum"/>
        <w:numPr>
          <w:ilvl w:val="0"/>
          <w:numId w:val="2"/>
        </w:numPr>
        <w:ind w:left="426"/>
        <w:rPr>
          <w:sz w:val="40"/>
          <w:szCs w:val="40"/>
        </w:rPr>
        <w:sectPr w:rsidR="00D331CE" w:rsidRPr="00D331CE" w:rsidSect="004936B9">
          <w:pgSz w:w="11906" w:h="16838"/>
          <w:pgMar w:top="1417" w:right="1274" w:bottom="1134" w:left="1417" w:header="708" w:footer="708" w:gutter="0"/>
          <w:cols w:space="708"/>
          <w:docGrid w:linePitch="360"/>
        </w:sectPr>
      </w:pPr>
    </w:p>
    <w:p w:rsidR="00D331CE" w:rsidRPr="00D331CE" w:rsidRDefault="00D331CE" w:rsidP="00D331CE">
      <w:pPr>
        <w:pStyle w:val="KeinLeerraum"/>
        <w:ind w:left="426" w:right="-2692"/>
        <w:rPr>
          <w:sz w:val="40"/>
          <w:szCs w:val="40"/>
        </w:rPr>
        <w:sectPr w:rsidR="00D331CE" w:rsidRPr="00D331CE" w:rsidSect="004936B9">
          <w:type w:val="continuous"/>
          <w:pgSz w:w="11906" w:h="16838"/>
          <w:pgMar w:top="1417" w:right="849" w:bottom="1134" w:left="1417" w:header="708" w:footer="708" w:gutter="0"/>
          <w:cols w:num="2" w:space="141"/>
          <w:docGrid w:linePitch="360"/>
        </w:sectPr>
      </w:pPr>
    </w:p>
    <w:p w:rsidR="006C4AB4" w:rsidRPr="00D331CE" w:rsidRDefault="006C4AB4" w:rsidP="00D331CE">
      <w:pPr>
        <w:pStyle w:val="KeinLeerraum"/>
        <w:rPr>
          <w:sz w:val="40"/>
          <w:szCs w:val="40"/>
        </w:rPr>
      </w:pPr>
    </w:p>
    <w:p w:rsidR="006C4AB4" w:rsidRPr="00D331CE" w:rsidRDefault="006C4AB4" w:rsidP="004A5814">
      <w:pPr>
        <w:pStyle w:val="KeinLeerraum"/>
        <w:rPr>
          <w:sz w:val="40"/>
          <w:szCs w:val="40"/>
        </w:rPr>
      </w:pPr>
      <w:r w:rsidRPr="00D331CE">
        <w:rPr>
          <w:sz w:val="40"/>
          <w:szCs w:val="40"/>
        </w:rPr>
        <w:t>Stellen Sie bitte den gefüllten Sack am Abfuhrtag zugebunde</w:t>
      </w:r>
      <w:r w:rsidR="004901F2" w:rsidRPr="00D331CE">
        <w:rPr>
          <w:sz w:val="40"/>
          <w:szCs w:val="40"/>
        </w:rPr>
        <w:t>n</w:t>
      </w:r>
      <w:r w:rsidRPr="00D331CE">
        <w:rPr>
          <w:sz w:val="40"/>
          <w:szCs w:val="40"/>
        </w:rPr>
        <w:t xml:space="preserve"> neben </w:t>
      </w:r>
      <w:r w:rsidR="004A5814">
        <w:rPr>
          <w:sz w:val="40"/>
          <w:szCs w:val="40"/>
        </w:rPr>
        <w:t>das</w:t>
      </w:r>
      <w:r w:rsidRPr="00D331CE">
        <w:rPr>
          <w:sz w:val="40"/>
          <w:szCs w:val="40"/>
        </w:rPr>
        <w:t xml:space="preserve"> </w:t>
      </w:r>
      <w:r w:rsidR="004A5814">
        <w:rPr>
          <w:sz w:val="40"/>
          <w:szCs w:val="40"/>
        </w:rPr>
        <w:t>Restabfallgefäß</w:t>
      </w:r>
      <w:r w:rsidRPr="00D331CE">
        <w:rPr>
          <w:sz w:val="40"/>
          <w:szCs w:val="40"/>
        </w:rPr>
        <w:t>.</w:t>
      </w:r>
    </w:p>
    <w:p w:rsidR="006C4AB4" w:rsidRPr="00D331CE" w:rsidRDefault="006C4AB4" w:rsidP="00D331CE">
      <w:pPr>
        <w:pStyle w:val="KeinLeerraum"/>
        <w:rPr>
          <w:sz w:val="40"/>
          <w:szCs w:val="40"/>
        </w:rPr>
      </w:pPr>
    </w:p>
    <w:p w:rsidR="006C4AB4" w:rsidRPr="004A5814" w:rsidRDefault="00D331CE" w:rsidP="00D331CE">
      <w:pPr>
        <w:pStyle w:val="KeinLeerraum"/>
        <w:rPr>
          <w:b/>
          <w:bCs/>
          <w:sz w:val="40"/>
          <w:szCs w:val="40"/>
        </w:rPr>
      </w:pPr>
      <w:r w:rsidRPr="004A5814">
        <w:rPr>
          <w:b/>
          <w:bCs/>
          <w:noProof/>
          <w:sz w:val="40"/>
          <w:szCs w:val="40"/>
          <w:lang w:eastAsia="de-DE" w:bidi="yi-Hebr"/>
        </w:rPr>
        <w:drawing>
          <wp:anchor distT="0" distB="0" distL="114300" distR="114300" simplePos="0" relativeHeight="251661312" behindDoc="1" locked="0" layoutInCell="1" allowOverlap="1" wp14:anchorId="5E457C1D" wp14:editId="2AB74EDC">
            <wp:simplePos x="0" y="0"/>
            <wp:positionH relativeFrom="column">
              <wp:posOffset>3174365</wp:posOffset>
            </wp:positionH>
            <wp:positionV relativeFrom="paragraph">
              <wp:posOffset>8417560</wp:posOffset>
            </wp:positionV>
            <wp:extent cx="1207770" cy="1207770"/>
            <wp:effectExtent l="0" t="0" r="0" b="0"/>
            <wp:wrapNone/>
            <wp:docPr id="4" name="Grafik 4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rcod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5814">
        <w:rPr>
          <w:b/>
          <w:bCs/>
          <w:noProof/>
          <w:sz w:val="40"/>
          <w:szCs w:val="40"/>
          <w:lang w:eastAsia="de-DE" w:bidi="yi-Hebr"/>
        </w:rPr>
        <w:drawing>
          <wp:anchor distT="0" distB="0" distL="114300" distR="114300" simplePos="0" relativeHeight="251660288" behindDoc="1" locked="0" layoutInCell="1" allowOverlap="1" wp14:anchorId="55591E18" wp14:editId="56E46632">
            <wp:simplePos x="0" y="0"/>
            <wp:positionH relativeFrom="column">
              <wp:posOffset>3174365</wp:posOffset>
            </wp:positionH>
            <wp:positionV relativeFrom="paragraph">
              <wp:posOffset>8417560</wp:posOffset>
            </wp:positionV>
            <wp:extent cx="1207770" cy="1207770"/>
            <wp:effectExtent l="0" t="0" r="0" b="0"/>
            <wp:wrapNone/>
            <wp:docPr id="3" name="Grafik 3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rcod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5814">
        <w:rPr>
          <w:b/>
          <w:bCs/>
          <w:noProof/>
          <w:sz w:val="40"/>
          <w:szCs w:val="40"/>
          <w:lang w:eastAsia="de-DE" w:bidi="yi-Hebr"/>
        </w:rPr>
        <w:drawing>
          <wp:anchor distT="0" distB="0" distL="114300" distR="114300" simplePos="0" relativeHeight="251659264" behindDoc="1" locked="0" layoutInCell="1" allowOverlap="1" wp14:anchorId="13316016" wp14:editId="683FF040">
            <wp:simplePos x="0" y="0"/>
            <wp:positionH relativeFrom="column">
              <wp:posOffset>3174365</wp:posOffset>
            </wp:positionH>
            <wp:positionV relativeFrom="paragraph">
              <wp:posOffset>8417560</wp:posOffset>
            </wp:positionV>
            <wp:extent cx="1207770" cy="1207770"/>
            <wp:effectExtent l="0" t="0" r="0" b="0"/>
            <wp:wrapNone/>
            <wp:docPr id="2" name="Grafik 2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rcod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AB4" w:rsidRPr="004A5814">
        <w:rPr>
          <w:b/>
          <w:bCs/>
          <w:sz w:val="40"/>
          <w:szCs w:val="40"/>
        </w:rPr>
        <w:t>Weitere Informationen:</w:t>
      </w:r>
    </w:p>
    <w:p w:rsidR="006C4AB4" w:rsidRPr="004936B9" w:rsidRDefault="006C4AB4" w:rsidP="004936B9">
      <w:pPr>
        <w:pStyle w:val="KeinLeerraum"/>
        <w:tabs>
          <w:tab w:val="left" w:pos="1134"/>
          <w:tab w:val="left" w:pos="2127"/>
        </w:tabs>
        <w:rPr>
          <w:sz w:val="40"/>
          <w:szCs w:val="40"/>
        </w:rPr>
      </w:pPr>
      <w:r w:rsidRPr="004936B9">
        <w:rPr>
          <w:sz w:val="40"/>
          <w:szCs w:val="40"/>
        </w:rPr>
        <w:t xml:space="preserve">Telefon: </w:t>
      </w:r>
      <w:r w:rsidRPr="004936B9">
        <w:rPr>
          <w:sz w:val="40"/>
          <w:szCs w:val="40"/>
        </w:rPr>
        <w:tab/>
        <w:t>06782/</w:t>
      </w:r>
      <w:r w:rsidR="00154A44">
        <w:rPr>
          <w:sz w:val="40"/>
          <w:szCs w:val="40"/>
        </w:rPr>
        <w:t>15-9850</w:t>
      </w:r>
      <w:bookmarkStart w:id="0" w:name="_GoBack"/>
      <w:bookmarkEnd w:id="0"/>
    </w:p>
    <w:p w:rsidR="006C4AB4" w:rsidRPr="004936B9" w:rsidRDefault="006C4AB4" w:rsidP="004936B9">
      <w:pPr>
        <w:pStyle w:val="KeinLeerraum"/>
        <w:tabs>
          <w:tab w:val="left" w:pos="1134"/>
          <w:tab w:val="left" w:pos="2127"/>
          <w:tab w:val="left" w:pos="4111"/>
        </w:tabs>
        <w:rPr>
          <w:sz w:val="40"/>
          <w:szCs w:val="40"/>
        </w:rPr>
      </w:pPr>
      <w:r w:rsidRPr="004936B9">
        <w:rPr>
          <w:sz w:val="40"/>
          <w:szCs w:val="40"/>
        </w:rPr>
        <w:t>E-Mail:</w:t>
      </w:r>
      <w:r w:rsidR="00CA2CCC" w:rsidRPr="004936B9">
        <w:rPr>
          <w:sz w:val="40"/>
          <w:szCs w:val="40"/>
        </w:rPr>
        <w:tab/>
        <w:t>abfallberatung@</w:t>
      </w:r>
      <w:r w:rsidR="004A0C13">
        <w:rPr>
          <w:sz w:val="40"/>
          <w:szCs w:val="40"/>
        </w:rPr>
        <w:t>awb</w:t>
      </w:r>
      <w:r w:rsidR="00CA2CCC" w:rsidRPr="004936B9">
        <w:rPr>
          <w:sz w:val="40"/>
          <w:szCs w:val="40"/>
        </w:rPr>
        <w:t>-bir.de</w:t>
      </w:r>
    </w:p>
    <w:p w:rsidR="004936B9" w:rsidRDefault="006C4AB4" w:rsidP="004936B9">
      <w:pPr>
        <w:pStyle w:val="KeinLeerraum"/>
        <w:tabs>
          <w:tab w:val="left" w:pos="1134"/>
          <w:tab w:val="left" w:pos="2127"/>
          <w:tab w:val="left" w:pos="3828"/>
        </w:tabs>
        <w:rPr>
          <w:sz w:val="40"/>
          <w:szCs w:val="40"/>
        </w:rPr>
      </w:pPr>
      <w:r w:rsidRPr="004936B9">
        <w:rPr>
          <w:sz w:val="40"/>
          <w:szCs w:val="40"/>
        </w:rPr>
        <w:t>Homepage:</w:t>
      </w:r>
      <w:r w:rsidRPr="004936B9">
        <w:rPr>
          <w:sz w:val="40"/>
          <w:szCs w:val="40"/>
        </w:rPr>
        <w:tab/>
        <w:t>www.</w:t>
      </w:r>
      <w:r w:rsidR="004A0C13">
        <w:rPr>
          <w:sz w:val="40"/>
          <w:szCs w:val="40"/>
        </w:rPr>
        <w:t>awb</w:t>
      </w:r>
      <w:r w:rsidRPr="004936B9">
        <w:rPr>
          <w:sz w:val="40"/>
          <w:szCs w:val="40"/>
        </w:rPr>
        <w:t>-bir.de</w:t>
      </w:r>
    </w:p>
    <w:p w:rsidR="004936B9" w:rsidRDefault="004936B9" w:rsidP="00D331CE">
      <w:pPr>
        <w:pStyle w:val="KeinLeerraum"/>
        <w:tabs>
          <w:tab w:val="left" w:pos="1134"/>
          <w:tab w:val="left" w:pos="3828"/>
        </w:tabs>
        <w:rPr>
          <w:sz w:val="40"/>
          <w:szCs w:val="40"/>
        </w:rPr>
      </w:pPr>
    </w:p>
    <w:p w:rsidR="00D331CE" w:rsidRDefault="00D331CE" w:rsidP="00D331CE">
      <w:pPr>
        <w:pStyle w:val="KeinLeerraum"/>
        <w:tabs>
          <w:tab w:val="left" w:pos="1134"/>
          <w:tab w:val="left" w:pos="3828"/>
        </w:tabs>
      </w:pPr>
      <w:r>
        <w:rPr>
          <w:noProof/>
          <w:lang w:eastAsia="de-DE" w:bidi="yi-Hebr"/>
        </w:rPr>
        <w:drawing>
          <wp:anchor distT="0" distB="0" distL="114300" distR="114300" simplePos="0" relativeHeight="251662336" behindDoc="1" locked="0" layoutInCell="1" allowOverlap="1" wp14:anchorId="6105F12A" wp14:editId="3C01BC5D">
            <wp:simplePos x="0" y="0"/>
            <wp:positionH relativeFrom="column">
              <wp:posOffset>3174365</wp:posOffset>
            </wp:positionH>
            <wp:positionV relativeFrom="paragraph">
              <wp:posOffset>8417560</wp:posOffset>
            </wp:positionV>
            <wp:extent cx="1207770" cy="1207770"/>
            <wp:effectExtent l="0" t="0" r="0" b="0"/>
            <wp:wrapNone/>
            <wp:docPr id="5" name="Grafik 5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qrcod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331CE" w:rsidSect="00D331CE">
      <w:type w:val="continuous"/>
      <w:pgSz w:w="11906" w:h="16838"/>
      <w:pgMar w:top="1417" w:right="1417" w:bottom="836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45169"/>
    <w:multiLevelType w:val="hybridMultilevel"/>
    <w:tmpl w:val="DEC49024"/>
    <w:lvl w:ilvl="0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19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91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63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35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07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799" w:hanging="360"/>
      </w:pPr>
      <w:rPr>
        <w:rFonts w:ascii="Wingdings" w:hAnsi="Wingdings" w:hint="default"/>
      </w:rPr>
    </w:lvl>
  </w:abstractNum>
  <w:abstractNum w:abstractNumId="1" w15:restartNumberingAfterBreak="0">
    <w:nsid w:val="03947C0F"/>
    <w:multiLevelType w:val="hybridMultilevel"/>
    <w:tmpl w:val="0D2E2466"/>
    <w:lvl w:ilvl="0" w:tplc="EFB8EE0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C02"/>
    <w:rsid w:val="00154A44"/>
    <w:rsid w:val="003E1CA0"/>
    <w:rsid w:val="004901F2"/>
    <w:rsid w:val="004936B9"/>
    <w:rsid w:val="004A0C13"/>
    <w:rsid w:val="004A5814"/>
    <w:rsid w:val="006C4AB4"/>
    <w:rsid w:val="00842C02"/>
    <w:rsid w:val="00915FA5"/>
    <w:rsid w:val="009C6DDD"/>
    <w:rsid w:val="00AE0363"/>
    <w:rsid w:val="00B91934"/>
    <w:rsid w:val="00C20FEF"/>
    <w:rsid w:val="00CA2CCC"/>
    <w:rsid w:val="00CA577B"/>
    <w:rsid w:val="00D3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C41E2"/>
  <w15:docId w15:val="{A8D326AF-0C0C-4C14-82D6-3C3CC8543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2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2C02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842C02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6C4A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Whitson, Ricardo</dc:creator>
  <cp:lastModifiedBy>Jung, Maria</cp:lastModifiedBy>
  <cp:revision>3</cp:revision>
  <cp:lastPrinted>2019-01-10T15:56:00Z</cp:lastPrinted>
  <dcterms:created xsi:type="dcterms:W3CDTF">2025-09-24T13:22:00Z</dcterms:created>
  <dcterms:modified xsi:type="dcterms:W3CDTF">2025-09-24T13:22:00Z</dcterms:modified>
</cp:coreProperties>
</file>